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1E92F" w14:textId="72CE3194" w:rsidR="00742E6D" w:rsidRPr="001F5169" w:rsidRDefault="00A63DB7" w:rsidP="00DF6371">
      <w:pPr>
        <w:spacing w:line="360" w:lineRule="exact"/>
        <w:ind w:leftChars="100" w:left="259" w:rightChars="100" w:right="25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00EF6" w:rsidRPr="001F5169">
        <w:rPr>
          <w:rFonts w:ascii="ＭＳ 明朝" w:hAnsi="ＭＳ 明朝" w:hint="eastAsia"/>
          <w:sz w:val="24"/>
        </w:rPr>
        <w:t>４</w:t>
      </w:r>
      <w:r w:rsidRPr="001F5169">
        <w:rPr>
          <w:rFonts w:ascii="ＭＳ 明朝" w:hAnsi="ＭＳ 明朝" w:hint="eastAsia"/>
          <w:sz w:val="24"/>
        </w:rPr>
        <w:t>年</w:t>
      </w:r>
      <w:r w:rsidR="00000EF6" w:rsidRPr="001F5169">
        <w:rPr>
          <w:rFonts w:ascii="ＭＳ 明朝" w:hAnsi="ＭＳ 明朝" w:hint="eastAsia"/>
          <w:sz w:val="24"/>
        </w:rPr>
        <w:t>１２</w:t>
      </w:r>
      <w:r w:rsidRPr="001F5169">
        <w:rPr>
          <w:rFonts w:ascii="ＭＳ 明朝" w:hAnsi="ＭＳ 明朝" w:hint="eastAsia"/>
          <w:sz w:val="24"/>
        </w:rPr>
        <w:t>月</w:t>
      </w:r>
      <w:r w:rsidR="00000EF6" w:rsidRPr="001F5169">
        <w:rPr>
          <w:rFonts w:ascii="ＭＳ 明朝" w:hAnsi="ＭＳ 明朝" w:hint="eastAsia"/>
          <w:sz w:val="24"/>
        </w:rPr>
        <w:t>１９</w:t>
      </w:r>
      <w:r w:rsidRPr="001F5169">
        <w:rPr>
          <w:rFonts w:ascii="ＭＳ 明朝" w:hAnsi="ＭＳ 明朝" w:hint="eastAsia"/>
          <w:sz w:val="24"/>
        </w:rPr>
        <w:t xml:space="preserve">日　</w:t>
      </w:r>
    </w:p>
    <w:p w14:paraId="117B8A84" w14:textId="77777777" w:rsidR="00742E6D" w:rsidRPr="001F5169" w:rsidRDefault="00742E6D" w:rsidP="00DF6371">
      <w:pPr>
        <w:spacing w:line="360" w:lineRule="exact"/>
        <w:ind w:leftChars="100" w:left="259" w:rightChars="100" w:right="259"/>
        <w:rPr>
          <w:rFonts w:ascii="ＭＳ 明朝" w:hAnsi="ＭＳ 明朝"/>
          <w:sz w:val="24"/>
        </w:rPr>
      </w:pPr>
    </w:p>
    <w:p w14:paraId="4B7DA6A5" w14:textId="77777777" w:rsidR="00742E6D" w:rsidRPr="001F5169" w:rsidRDefault="00A63DB7" w:rsidP="00DF6371">
      <w:pPr>
        <w:spacing w:line="360" w:lineRule="exact"/>
        <w:ind w:leftChars="100" w:left="259" w:rightChars="100" w:right="259"/>
        <w:rPr>
          <w:rFonts w:ascii="ＭＳ 明朝" w:hAnsi="ＭＳ 明朝"/>
          <w:sz w:val="24"/>
        </w:rPr>
      </w:pPr>
      <w:r w:rsidRPr="001F5169">
        <w:rPr>
          <w:rFonts w:ascii="ＭＳ 明朝" w:hAnsi="ＭＳ 明朝" w:hint="eastAsia"/>
          <w:sz w:val="24"/>
        </w:rPr>
        <w:t>保護者　様</w:t>
      </w:r>
    </w:p>
    <w:p w14:paraId="2E6EE6BA" w14:textId="77777777" w:rsidR="00742E6D" w:rsidRPr="001F5169" w:rsidRDefault="00742E6D" w:rsidP="00DF6371">
      <w:pPr>
        <w:spacing w:line="360" w:lineRule="exact"/>
        <w:ind w:leftChars="100" w:left="259" w:rightChars="100" w:right="259"/>
        <w:rPr>
          <w:rFonts w:ascii="ＭＳ 明朝" w:hAnsi="ＭＳ 明朝"/>
          <w:sz w:val="24"/>
        </w:rPr>
      </w:pPr>
    </w:p>
    <w:p w14:paraId="6F963ECA" w14:textId="77777777" w:rsidR="00CE1276" w:rsidRPr="001F5169" w:rsidRDefault="00CE1276" w:rsidP="00DF6371">
      <w:pPr>
        <w:spacing w:line="360" w:lineRule="exact"/>
        <w:ind w:leftChars="100" w:left="259" w:rightChars="100" w:right="259"/>
        <w:rPr>
          <w:rFonts w:ascii="ＭＳ 明朝" w:hAnsi="ＭＳ 明朝"/>
          <w:sz w:val="24"/>
        </w:rPr>
      </w:pPr>
    </w:p>
    <w:p w14:paraId="71F3C7B0" w14:textId="77777777" w:rsidR="00742E6D" w:rsidRPr="001F5169" w:rsidRDefault="00A63DB7" w:rsidP="00DF6371">
      <w:pPr>
        <w:spacing w:line="360" w:lineRule="exact"/>
        <w:ind w:rightChars="100" w:right="259"/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1F5169">
        <w:rPr>
          <w:rFonts w:ascii="ＭＳ 明朝" w:hAnsi="ＭＳ 明朝" w:hint="eastAsia"/>
          <w:sz w:val="24"/>
        </w:rPr>
        <w:t>新座市教育委員会教育長</w:t>
      </w:r>
    </w:p>
    <w:p w14:paraId="304091F7" w14:textId="77777777" w:rsidR="00742E6D" w:rsidRPr="001F5169" w:rsidRDefault="00A63DB7" w:rsidP="00DF6371">
      <w:pPr>
        <w:spacing w:line="360" w:lineRule="exact"/>
        <w:ind w:rightChars="100" w:right="259"/>
        <w:jc w:val="right"/>
        <w:rPr>
          <w:rFonts w:ascii="ＭＳ 明朝" w:hAnsi="ＭＳ 明朝"/>
          <w:sz w:val="24"/>
        </w:rPr>
      </w:pPr>
      <w:r w:rsidRPr="001F5169">
        <w:rPr>
          <w:rFonts w:ascii="ＭＳ 明朝" w:hAnsi="ＭＳ 明朝" w:hint="eastAsia"/>
          <w:sz w:val="24"/>
        </w:rPr>
        <w:t>金子　廣志</w:t>
      </w:r>
    </w:p>
    <w:p w14:paraId="022995FC" w14:textId="18C430BF" w:rsidR="008D65A6" w:rsidRPr="001F5169" w:rsidRDefault="00A63DB7" w:rsidP="008D65A6">
      <w:pPr>
        <w:spacing w:line="360" w:lineRule="exact"/>
        <w:ind w:rightChars="109" w:right="282"/>
        <w:jc w:val="right"/>
        <w:rPr>
          <w:rFonts w:ascii="ＭＳ 明朝" w:hAnsi="ＭＳ 明朝"/>
          <w:sz w:val="24"/>
        </w:rPr>
      </w:pPr>
      <w:r w:rsidRPr="001F5169">
        <w:rPr>
          <w:rFonts w:ascii="ＭＳ 明朝" w:hAnsi="ＭＳ 明朝" w:hint="eastAsia"/>
          <w:sz w:val="24"/>
        </w:rPr>
        <w:t>新座市立</w:t>
      </w:r>
      <w:r w:rsidR="00000EF6" w:rsidRPr="001F5169">
        <w:rPr>
          <w:rFonts w:ascii="ＭＳ 明朝" w:hAnsi="ＭＳ 明朝" w:hint="eastAsia"/>
          <w:sz w:val="24"/>
        </w:rPr>
        <w:t>第四小</w:t>
      </w:r>
      <w:r w:rsidRPr="001F5169">
        <w:rPr>
          <w:rFonts w:ascii="ＭＳ 明朝" w:hAnsi="ＭＳ 明朝" w:hint="eastAsia"/>
          <w:sz w:val="24"/>
        </w:rPr>
        <w:t>学校</w:t>
      </w:r>
      <w:r w:rsidR="008D65A6" w:rsidRPr="001F5169">
        <w:rPr>
          <w:rFonts w:ascii="ＭＳ 明朝" w:hAnsi="ＭＳ 明朝" w:hint="eastAsia"/>
          <w:sz w:val="24"/>
        </w:rPr>
        <w:t>長</w:t>
      </w:r>
    </w:p>
    <w:p w14:paraId="1E6864C0" w14:textId="7E2433BE" w:rsidR="00742E6D" w:rsidRPr="001F5169" w:rsidRDefault="008D65A6" w:rsidP="008D65A6">
      <w:pPr>
        <w:wordWrap w:val="0"/>
        <w:spacing w:line="360" w:lineRule="exact"/>
        <w:ind w:rightChars="109" w:right="282"/>
        <w:jc w:val="right"/>
        <w:rPr>
          <w:rFonts w:ascii="ＭＳ 明朝" w:hAnsi="ＭＳ 明朝"/>
          <w:sz w:val="24"/>
        </w:rPr>
      </w:pPr>
      <w:r w:rsidRPr="001F5169">
        <w:rPr>
          <w:rFonts w:ascii="ＭＳ 明朝" w:hAnsi="ＭＳ 明朝" w:hint="eastAsia"/>
          <w:sz w:val="24"/>
        </w:rPr>
        <w:t xml:space="preserve">　</w:t>
      </w:r>
      <w:r w:rsidR="00000EF6" w:rsidRPr="001F5169">
        <w:rPr>
          <w:rFonts w:ascii="ＭＳ 明朝" w:hAnsi="ＭＳ 明朝" w:hint="eastAsia"/>
          <w:sz w:val="24"/>
        </w:rPr>
        <w:t xml:space="preserve">　岡野　信幸</w:t>
      </w:r>
    </w:p>
    <w:p w14:paraId="25EDD911" w14:textId="77777777" w:rsidR="00742E6D" w:rsidRDefault="00742E6D" w:rsidP="00DF6371">
      <w:pPr>
        <w:spacing w:line="360" w:lineRule="exact"/>
        <w:rPr>
          <w:rFonts w:ascii="ＭＳ 明朝" w:hAnsi="ＭＳ 明朝"/>
          <w:sz w:val="24"/>
        </w:rPr>
      </w:pPr>
    </w:p>
    <w:p w14:paraId="30AD274F" w14:textId="77777777" w:rsidR="00742E6D" w:rsidRDefault="00742E6D" w:rsidP="00DF6371">
      <w:pPr>
        <w:spacing w:line="360" w:lineRule="exact"/>
        <w:ind w:right="240"/>
        <w:jc w:val="left"/>
        <w:rPr>
          <w:rFonts w:ascii="ＭＳ 明朝" w:hAnsi="ＭＳ 明朝"/>
          <w:sz w:val="24"/>
        </w:rPr>
      </w:pPr>
    </w:p>
    <w:p w14:paraId="440F0DC5" w14:textId="504A5B40" w:rsidR="00742E6D" w:rsidRDefault="000B1600" w:rsidP="005C62A8">
      <w:pPr>
        <w:spacing w:line="360" w:lineRule="exact"/>
        <w:ind w:firstLineChars="300" w:firstLine="8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飛沫防止ガードの取扱い</w:t>
      </w:r>
      <w:r w:rsidR="00C22410">
        <w:rPr>
          <w:rFonts w:ascii="ＭＳ 明朝" w:hAnsi="ＭＳ 明朝" w:hint="eastAsia"/>
          <w:sz w:val="24"/>
        </w:rPr>
        <w:t>について</w:t>
      </w:r>
    </w:p>
    <w:p w14:paraId="10901D81" w14:textId="77777777" w:rsidR="00742E6D" w:rsidRPr="00C22410" w:rsidRDefault="00742E6D" w:rsidP="00DF6371">
      <w:pPr>
        <w:spacing w:line="360" w:lineRule="exact"/>
        <w:ind w:firstLineChars="300" w:firstLine="867"/>
        <w:rPr>
          <w:rFonts w:ascii="ＭＳ 明朝" w:hAnsi="ＭＳ 明朝"/>
          <w:sz w:val="24"/>
        </w:rPr>
      </w:pPr>
    </w:p>
    <w:p w14:paraId="5DD9A4C9" w14:textId="1421841A" w:rsidR="005843E8" w:rsidRDefault="00C22410" w:rsidP="007505B9">
      <w:pPr>
        <w:spacing w:line="360" w:lineRule="exact"/>
        <w:ind w:firstLineChars="100" w:firstLine="28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このことについて、</w:t>
      </w:r>
      <w:r w:rsidR="007505B9">
        <w:rPr>
          <w:rFonts w:asciiTheme="minorEastAsia" w:eastAsiaTheme="minorEastAsia" w:hAnsiTheme="minorEastAsia" w:hint="eastAsia"/>
          <w:sz w:val="24"/>
        </w:rPr>
        <w:t>本市で一括購入した</w:t>
      </w:r>
      <w:r w:rsidR="007505B9" w:rsidRPr="007505B9">
        <w:rPr>
          <w:rFonts w:asciiTheme="minorEastAsia" w:eastAsiaTheme="minorEastAsia" w:hAnsiTheme="minorEastAsia" w:hint="eastAsia"/>
          <w:sz w:val="24"/>
        </w:rPr>
        <w:t>飛沫防止ガードについては、</w:t>
      </w:r>
      <w:r w:rsidR="00B025FD">
        <w:rPr>
          <w:rFonts w:asciiTheme="minorEastAsia" w:eastAsiaTheme="minorEastAsia" w:hAnsiTheme="minorEastAsia" w:hint="eastAsia"/>
          <w:sz w:val="24"/>
        </w:rPr>
        <w:t>一定の役割</w:t>
      </w:r>
      <w:r w:rsidR="007505B9" w:rsidRPr="007505B9">
        <w:rPr>
          <w:rFonts w:asciiTheme="minorEastAsia" w:eastAsiaTheme="minorEastAsia" w:hAnsiTheme="minorEastAsia" w:hint="eastAsia"/>
          <w:sz w:val="24"/>
        </w:rPr>
        <w:t>を果たし</w:t>
      </w:r>
      <w:r w:rsidR="000B1600">
        <w:rPr>
          <w:rFonts w:asciiTheme="minorEastAsia" w:eastAsiaTheme="minorEastAsia" w:hAnsiTheme="minorEastAsia" w:hint="eastAsia"/>
          <w:sz w:val="24"/>
        </w:rPr>
        <w:t>た</w:t>
      </w:r>
      <w:r w:rsidR="005843E8">
        <w:rPr>
          <w:rFonts w:asciiTheme="minorEastAsia" w:eastAsiaTheme="minorEastAsia" w:hAnsiTheme="minorEastAsia" w:hint="eastAsia"/>
          <w:sz w:val="24"/>
        </w:rPr>
        <w:t>ものと判断し</w:t>
      </w:r>
      <w:r w:rsidR="000B1600">
        <w:rPr>
          <w:rFonts w:asciiTheme="minorEastAsia" w:eastAsiaTheme="minorEastAsia" w:hAnsiTheme="minorEastAsia" w:hint="eastAsia"/>
          <w:sz w:val="24"/>
        </w:rPr>
        <w:t>、</w:t>
      </w:r>
      <w:r w:rsidR="0005569B" w:rsidRPr="0005569B">
        <w:rPr>
          <w:rFonts w:asciiTheme="minorEastAsia" w:eastAsiaTheme="minorEastAsia" w:hAnsiTheme="minorEastAsia" w:hint="eastAsia"/>
          <w:sz w:val="24"/>
        </w:rPr>
        <w:t>感染経路の第１がエアロゾル感染であり、３方向をふさぐ飛沫防止ガードは換気を阻害</w:t>
      </w:r>
      <w:r w:rsidR="0005569B">
        <w:rPr>
          <w:rFonts w:asciiTheme="minorEastAsia" w:eastAsiaTheme="minorEastAsia" w:hAnsiTheme="minorEastAsia" w:hint="eastAsia"/>
          <w:sz w:val="24"/>
        </w:rPr>
        <w:t>するリスクが指摘されていることから、</w:t>
      </w:r>
      <w:r w:rsidR="000B1600">
        <w:rPr>
          <w:rFonts w:asciiTheme="minorEastAsia" w:eastAsiaTheme="minorEastAsia" w:hAnsiTheme="minorEastAsia" w:hint="eastAsia"/>
          <w:sz w:val="24"/>
        </w:rPr>
        <w:t>今後は原則として使用しないこととし</w:t>
      </w:r>
      <w:r w:rsidR="005843E8">
        <w:rPr>
          <w:rFonts w:asciiTheme="minorEastAsia" w:eastAsiaTheme="minorEastAsia" w:hAnsiTheme="minorEastAsia" w:hint="eastAsia"/>
          <w:sz w:val="24"/>
        </w:rPr>
        <w:t>ました。</w:t>
      </w:r>
    </w:p>
    <w:p w14:paraId="63000260" w14:textId="2DF66783" w:rsidR="00D32AA2" w:rsidRDefault="005843E8" w:rsidP="007505B9">
      <w:pPr>
        <w:spacing w:line="360" w:lineRule="exact"/>
        <w:ind w:firstLineChars="100" w:firstLine="28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つきましては、飛沫防止ガードを</w:t>
      </w:r>
      <w:r w:rsidR="000B1600">
        <w:rPr>
          <w:rFonts w:asciiTheme="minorEastAsia" w:eastAsiaTheme="minorEastAsia" w:hAnsiTheme="minorEastAsia" w:hint="eastAsia"/>
          <w:sz w:val="24"/>
        </w:rPr>
        <w:t>撤去することとしましたのでお知らせします。</w:t>
      </w:r>
    </w:p>
    <w:p w14:paraId="2F43314A" w14:textId="0FC9B84D" w:rsidR="000B1600" w:rsidRDefault="00C22410" w:rsidP="007505B9">
      <w:pPr>
        <w:spacing w:line="360" w:lineRule="exact"/>
        <w:ind w:firstLineChars="100" w:firstLine="28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今後については、</w:t>
      </w:r>
      <w:r w:rsidR="000B1600">
        <w:rPr>
          <w:rFonts w:asciiTheme="minorEastAsia" w:eastAsiaTheme="minorEastAsia" w:hAnsiTheme="minorEastAsia" w:hint="eastAsia"/>
          <w:sz w:val="24"/>
        </w:rPr>
        <w:t>政府の基本的対処方針の変更に伴う</w:t>
      </w:r>
      <w:r w:rsidR="000B1600" w:rsidRPr="007505B9">
        <w:rPr>
          <w:rFonts w:asciiTheme="minorEastAsia" w:eastAsiaTheme="minorEastAsia" w:hAnsiTheme="minorEastAsia" w:hint="eastAsia"/>
          <w:sz w:val="24"/>
        </w:rPr>
        <w:t>「新座市立小・中学校における今後の教育活動」の改定</w:t>
      </w:r>
      <w:r w:rsidR="000B1600">
        <w:rPr>
          <w:rFonts w:asciiTheme="minorEastAsia" w:eastAsiaTheme="minorEastAsia" w:hAnsiTheme="minorEastAsia" w:hint="eastAsia"/>
          <w:sz w:val="24"/>
        </w:rPr>
        <w:t>に則し、教育活動を継続してまいりますので御理解と</w:t>
      </w:r>
      <w:r w:rsidR="00224790">
        <w:rPr>
          <w:rFonts w:asciiTheme="minorEastAsia" w:eastAsiaTheme="minorEastAsia" w:hAnsiTheme="minorEastAsia" w:hint="eastAsia"/>
          <w:sz w:val="24"/>
        </w:rPr>
        <w:t>御</w:t>
      </w:r>
      <w:r w:rsidR="000B1600">
        <w:rPr>
          <w:rFonts w:asciiTheme="minorEastAsia" w:eastAsiaTheme="minorEastAsia" w:hAnsiTheme="minorEastAsia" w:hint="eastAsia"/>
          <w:sz w:val="24"/>
        </w:rPr>
        <w:t>協力をいただきますようお願いいたします。</w:t>
      </w:r>
    </w:p>
    <w:sectPr w:rsidR="000B1600" w:rsidSect="00D32AA2">
      <w:pgSz w:w="11906" w:h="16838"/>
      <w:pgMar w:top="1134" w:right="1304" w:bottom="1134" w:left="1247" w:header="720" w:footer="720" w:gutter="0"/>
      <w:cols w:space="720"/>
      <w:noEndnote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348B2" w14:textId="77777777" w:rsidR="00FA3EA1" w:rsidRDefault="00FA3EA1">
      <w:r>
        <w:separator/>
      </w:r>
    </w:p>
  </w:endnote>
  <w:endnote w:type="continuationSeparator" w:id="0">
    <w:p w14:paraId="3E88B2ED" w14:textId="77777777" w:rsidR="00FA3EA1" w:rsidRDefault="00FA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89F18" w14:textId="77777777" w:rsidR="00FA3EA1" w:rsidRDefault="00FA3EA1">
      <w:r>
        <w:separator/>
      </w:r>
    </w:p>
  </w:footnote>
  <w:footnote w:type="continuationSeparator" w:id="0">
    <w:p w14:paraId="1A0C436C" w14:textId="77777777" w:rsidR="00FA3EA1" w:rsidRDefault="00FA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hyphenationZone w:val="0"/>
  <w:doNotHyphenateCaps/>
  <w:defaultTableStyle w:val="1"/>
  <w:drawingGridHorizontalSpacing w:val="258"/>
  <w:drawingGridVerticalSpacing w:val="214"/>
  <w:displayHorizontalDrawingGridEvery w:val="0"/>
  <w:displayVertic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6D"/>
    <w:rsid w:val="00000EF6"/>
    <w:rsid w:val="0005569B"/>
    <w:rsid w:val="00060415"/>
    <w:rsid w:val="000B1600"/>
    <w:rsid w:val="000C0248"/>
    <w:rsid w:val="001738F5"/>
    <w:rsid w:val="001F5169"/>
    <w:rsid w:val="00216E28"/>
    <w:rsid w:val="00224790"/>
    <w:rsid w:val="00252AA8"/>
    <w:rsid w:val="002716F3"/>
    <w:rsid w:val="00286D19"/>
    <w:rsid w:val="002E6FB2"/>
    <w:rsid w:val="00376384"/>
    <w:rsid w:val="00447973"/>
    <w:rsid w:val="005351DE"/>
    <w:rsid w:val="005843E8"/>
    <w:rsid w:val="005B6CEE"/>
    <w:rsid w:val="005C62A8"/>
    <w:rsid w:val="00636DB8"/>
    <w:rsid w:val="006D7771"/>
    <w:rsid w:val="00734341"/>
    <w:rsid w:val="00742E6D"/>
    <w:rsid w:val="00744C7D"/>
    <w:rsid w:val="007505B9"/>
    <w:rsid w:val="007975C8"/>
    <w:rsid w:val="008438E6"/>
    <w:rsid w:val="00857BC7"/>
    <w:rsid w:val="0087608D"/>
    <w:rsid w:val="00876A00"/>
    <w:rsid w:val="008D65A6"/>
    <w:rsid w:val="00935E73"/>
    <w:rsid w:val="00A36A0B"/>
    <w:rsid w:val="00A63DB7"/>
    <w:rsid w:val="00A7193E"/>
    <w:rsid w:val="00B025FD"/>
    <w:rsid w:val="00B21FF6"/>
    <w:rsid w:val="00B95F47"/>
    <w:rsid w:val="00C22410"/>
    <w:rsid w:val="00CC5F26"/>
    <w:rsid w:val="00CE1276"/>
    <w:rsid w:val="00D32AA2"/>
    <w:rsid w:val="00D76C32"/>
    <w:rsid w:val="00DC013B"/>
    <w:rsid w:val="00DD4E32"/>
    <w:rsid w:val="00DF6371"/>
    <w:rsid w:val="00E158FC"/>
    <w:rsid w:val="00EA286B"/>
    <w:rsid w:val="00FA3EA1"/>
    <w:rsid w:val="00FA5CFE"/>
    <w:rsid w:val="00FA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9D9832"/>
  <w15:docId w15:val="{C53E8F44-E1D7-4C50-8795-724DF204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customStyle="1" w:styleId="a9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新教指発第　　　号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新教指発第　　　号</dc:title>
  <dc:creator>渡辺利昭</dc:creator>
  <cp:lastModifiedBy>新座市教育委員会</cp:lastModifiedBy>
  <cp:revision>3</cp:revision>
  <cp:lastPrinted>2022-12-19T02:48:00Z</cp:lastPrinted>
  <dcterms:created xsi:type="dcterms:W3CDTF">2022-12-19T02:44:00Z</dcterms:created>
  <dcterms:modified xsi:type="dcterms:W3CDTF">2022-12-19T02:49:00Z</dcterms:modified>
</cp:coreProperties>
</file>